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30" w:rsidRDefault="00061C30">
      <w:pPr>
        <w:rPr>
          <w:b/>
          <w:sz w:val="44"/>
          <w:szCs w:val="44"/>
        </w:rPr>
      </w:pPr>
      <w:r w:rsidRPr="00BF1D56">
        <w:rPr>
          <w:b/>
          <w:sz w:val="44"/>
          <w:szCs w:val="44"/>
        </w:rPr>
        <w:t>Zápis z pastorační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3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3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4</w:t>
      </w:r>
    </w:p>
    <w:p w:rsidR="00061C30" w:rsidRDefault="00061C30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061C30" w:rsidTr="00443C07">
        <w:tc>
          <w:tcPr>
            <w:tcW w:w="3168" w:type="dxa"/>
          </w:tcPr>
          <w:p w:rsidR="00061C30" w:rsidRPr="00443C07" w:rsidRDefault="00061C3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  <w:tc>
          <w:tcPr>
            <w:tcW w:w="3243" w:type="dxa"/>
          </w:tcPr>
          <w:p w:rsidR="00061C30" w:rsidRPr="00443C07" w:rsidRDefault="00061C3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Dana Trachtulcová - mládež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St. 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 - lektoři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P. Novotný – schola, varhaník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Božena Chludilová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Lud. Šeďová - novény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H. Fatěnová – f. stránky, foto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1C30" w:rsidTr="00443C07">
        <w:tc>
          <w:tcPr>
            <w:tcW w:w="3168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061C30" w:rsidRPr="00443C07" w:rsidRDefault="00061C30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061C30" w:rsidRPr="00443C07" w:rsidRDefault="00061C30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61C30" w:rsidRPr="00DE6726" w:rsidRDefault="00061C30" w:rsidP="00F01EF4">
      <w:pPr>
        <w:pStyle w:val="ListParagraph"/>
        <w:ind w:left="0"/>
        <w:rPr>
          <w:sz w:val="24"/>
          <w:szCs w:val="24"/>
        </w:rPr>
      </w:pPr>
    </w:p>
    <w:p w:rsidR="00061C30" w:rsidRPr="00DE6726" w:rsidRDefault="00061C30" w:rsidP="00F01EF4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Dále se zúčastnili:</w:t>
      </w:r>
    </w:p>
    <w:p w:rsidR="00061C30" w:rsidRPr="00DE6726" w:rsidRDefault="00061C30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zástupci</w:t>
      </w:r>
      <w:r w:rsidRPr="00DE6726">
        <w:rPr>
          <w:sz w:val="24"/>
          <w:szCs w:val="24"/>
        </w:rPr>
        <w:t xml:space="preserve"> ekonomické rady –</w:t>
      </w:r>
      <w:r>
        <w:rPr>
          <w:sz w:val="24"/>
          <w:szCs w:val="24"/>
        </w:rPr>
        <w:t xml:space="preserve"> L. Ma</w:t>
      </w:r>
      <w:r>
        <w:rPr>
          <w:rFonts w:ascii="Times New Roman" w:hAnsi="Times New Roman"/>
          <w:sz w:val="24"/>
          <w:szCs w:val="24"/>
        </w:rPr>
        <w:t>ň</w:t>
      </w:r>
      <w:r>
        <w:rPr>
          <w:sz w:val="24"/>
          <w:szCs w:val="24"/>
        </w:rPr>
        <w:t>áková, M. Vyskočilová</w:t>
      </w:r>
    </w:p>
    <w:p w:rsidR="00061C30" w:rsidRDefault="00061C30" w:rsidP="00F01EF4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 xml:space="preserve">host p. </w:t>
      </w:r>
      <w:r>
        <w:rPr>
          <w:sz w:val="24"/>
          <w:szCs w:val="24"/>
        </w:rPr>
        <w:t>Fr. Vašulka, Fr. Tříska – starosta města Dub</w:t>
      </w:r>
      <w:r>
        <w:rPr>
          <w:rFonts w:ascii="Times New Roman" w:hAnsi="Times New Roman"/>
          <w:sz w:val="24"/>
          <w:szCs w:val="24"/>
        </w:rPr>
        <w:t>ň</w:t>
      </w:r>
      <w:r>
        <w:rPr>
          <w:sz w:val="24"/>
          <w:szCs w:val="24"/>
        </w:rPr>
        <w:t>an</w:t>
      </w:r>
    </w:p>
    <w:p w:rsidR="00061C30" w:rsidRDefault="00061C30" w:rsidP="00F01EF4">
      <w:pPr>
        <w:pStyle w:val="ListParagraph"/>
        <w:ind w:left="0"/>
        <w:rPr>
          <w:sz w:val="24"/>
          <w:szCs w:val="24"/>
        </w:rPr>
      </w:pPr>
    </w:p>
    <w:p w:rsidR="00061C30" w:rsidRPr="00DE6726" w:rsidRDefault="00061C30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061C30" w:rsidRPr="00DE6726" w:rsidRDefault="00061C30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 xml:space="preserve">nulém setkání pastorační rady: 5 </w:t>
      </w:r>
      <w:r w:rsidRPr="00DE6726">
        <w:rPr>
          <w:sz w:val="24"/>
          <w:szCs w:val="24"/>
        </w:rPr>
        <w:t>body</w:t>
      </w:r>
    </w:p>
    <w:p w:rsidR="00061C30" w:rsidRPr="00DE6726" w:rsidRDefault="00061C30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Je třeba se ještě věnovat z m</w:t>
      </w:r>
      <w:r>
        <w:rPr>
          <w:sz w:val="24"/>
          <w:szCs w:val="24"/>
        </w:rPr>
        <w:t>inulého setkání rady:  bodu č. od 1 do 5</w:t>
      </w:r>
    </w:p>
    <w:p w:rsidR="00061C30" w:rsidRDefault="00061C30" w:rsidP="009860CB">
      <w:pPr>
        <w:pStyle w:val="ListParagraph"/>
        <w:ind w:left="0"/>
        <w:rPr>
          <w:b/>
          <w:sz w:val="24"/>
          <w:szCs w:val="24"/>
        </w:rPr>
      </w:pPr>
    </w:p>
    <w:p w:rsidR="00061C30" w:rsidRDefault="00061C30" w:rsidP="00A44BEC">
      <w:pPr>
        <w:pStyle w:val="ListParagraph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2.3.2014</w:t>
      </w:r>
    </w:p>
    <w:p w:rsidR="00061C30" w:rsidRPr="00E878E2" w:rsidRDefault="00061C30" w:rsidP="00A44BEC">
      <w:pPr>
        <w:pStyle w:val="ListParagraph"/>
        <w:rPr>
          <w:b/>
          <w:sz w:val="24"/>
          <w:szCs w:val="24"/>
          <w:u w:val="single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E878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Otec Bohuslav informuje PR :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1./Projekt sanace zákristie a presbytáře 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Zpracovává firma z Hodoníně, do konce března budeme znát práce a finanční náklady za opravu.</w:t>
      </w:r>
    </w:p>
    <w:p w:rsidR="00061C30" w:rsidRPr="000D4067" w:rsidRDefault="00061C30" w:rsidP="00DE6726">
      <w:pPr>
        <w:pStyle w:val="ListParagraph"/>
        <w:ind w:left="0"/>
        <w:rPr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D1220F">
        <w:rPr>
          <w:b/>
          <w:sz w:val="24"/>
          <w:szCs w:val="24"/>
        </w:rPr>
        <w:t xml:space="preserve">2./ </w:t>
      </w:r>
      <w:r>
        <w:rPr>
          <w:b/>
          <w:sz w:val="24"/>
          <w:szCs w:val="24"/>
        </w:rPr>
        <w:t>Plánované mřížové dveře u vchodu do kostela: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Jsou připraveny 3 grafické studie A, B, C včetně cenové kalkulace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Farníci se budou moct vyjádřit hlasováním k jednotlivým návrhům,</w:t>
      </w:r>
    </w:p>
    <w:p w:rsidR="00061C30" w:rsidRPr="007F2374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Hlasovací lístky jsou připraveny – hlasování proběhne v pondělí 10.3. po mši sv.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3./ Oprava kříže u Kolářového na ulici 1. máje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 opravě kříže se podílí město,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Vlastní kříž opravuje pa Landkamer a f. Komaxit p. Vrány, zároveň  bude znovu pozlacena berla sv. Cyrila a vrátí se tak po roku a půl na místo do průčelí kostela.</w:t>
      </w:r>
    </w:p>
    <w:p w:rsidR="00061C30" w:rsidRPr="008674F7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Pokud vše vyjde, může být kříž posvěcen na Velký pátek – vše bude ohlášeno.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416011">
        <w:rPr>
          <w:b/>
          <w:sz w:val="24"/>
          <w:szCs w:val="24"/>
        </w:rPr>
        <w:t>4./</w:t>
      </w:r>
      <w:r>
        <w:rPr>
          <w:b/>
          <w:sz w:val="24"/>
          <w:szCs w:val="24"/>
        </w:rPr>
        <w:t xml:space="preserve"> Předložení plánu</w:t>
      </w:r>
      <w:r w:rsidRPr="006464EA">
        <w:rPr>
          <w:sz w:val="24"/>
          <w:szCs w:val="24"/>
        </w:rPr>
        <w:t xml:space="preserve"> </w:t>
      </w:r>
      <w:r w:rsidRPr="006464E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fotografií multifunkční dětské houpa</w:t>
      </w:r>
      <w:r>
        <w:rPr>
          <w:rFonts w:ascii="Times New Roman" w:hAnsi="Times New Roman"/>
          <w:b/>
          <w:sz w:val="24"/>
          <w:szCs w:val="24"/>
        </w:rPr>
        <w:t>č</w:t>
      </w:r>
      <w:r>
        <w:rPr>
          <w:b/>
          <w:sz w:val="24"/>
          <w:szCs w:val="24"/>
        </w:rPr>
        <w:t>ky pro dětský koutek na farní zahradu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Předpokládaná cena 7000,- Kč. Všichni přítomní členové PR během hlasování souhlasí s její realizací</w:t>
      </w:r>
    </w:p>
    <w:p w:rsidR="00061C30" w:rsidRDefault="00061C30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4B149C">
        <w:rPr>
          <w:b/>
          <w:sz w:val="24"/>
          <w:szCs w:val="24"/>
        </w:rPr>
        <w:t xml:space="preserve">5./ </w:t>
      </w:r>
      <w:r>
        <w:rPr>
          <w:b/>
          <w:sz w:val="24"/>
          <w:szCs w:val="24"/>
        </w:rPr>
        <w:t>Zamýšlená přestavba fary: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 w:rsidRPr="006464EA">
        <w:rPr>
          <w:sz w:val="24"/>
          <w:szCs w:val="24"/>
        </w:rPr>
        <w:t>V pátek 7. 3.</w:t>
      </w:r>
      <w:r>
        <w:rPr>
          <w:sz w:val="24"/>
          <w:szCs w:val="24"/>
        </w:rPr>
        <w:t xml:space="preserve"> 2014 se má uskutečnit pracovní schůzka duchovního správce s architektem </w:t>
      </w:r>
    </w:p>
    <w:p w:rsidR="00061C30" w:rsidRPr="006464EA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p. Ing. Juráskem ohledně plánované přestavby dle finančních možností. Farníci budou informováni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4B149C">
        <w:rPr>
          <w:b/>
          <w:sz w:val="24"/>
          <w:szCs w:val="24"/>
        </w:rPr>
        <w:t xml:space="preserve">6./ </w:t>
      </w:r>
      <w:r>
        <w:rPr>
          <w:b/>
          <w:sz w:val="24"/>
          <w:szCs w:val="24"/>
        </w:rPr>
        <w:t>Příprava na již tradiční farní pouť  8.5.2014</w:t>
      </w:r>
    </w:p>
    <w:p w:rsidR="00061C30" w:rsidRDefault="00061C30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Farní pou</w:t>
      </w:r>
      <w:r>
        <w:rPr>
          <w:rFonts w:ascii="Times New Roman" w:hAnsi="Times New Roman"/>
          <w:sz w:val="24"/>
          <w:szCs w:val="24"/>
        </w:rPr>
        <w:t>ť</w:t>
      </w:r>
      <w:r>
        <w:rPr>
          <w:sz w:val="24"/>
          <w:szCs w:val="24"/>
        </w:rPr>
        <w:t xml:space="preserve"> na Turzovku, 70 přihlášených z Dub</w:t>
      </w:r>
      <w:r>
        <w:rPr>
          <w:rFonts w:ascii="Times New Roman" w:hAnsi="Times New Roman"/>
          <w:sz w:val="24"/>
          <w:szCs w:val="24"/>
        </w:rPr>
        <w:t>ňan a cca 20 z Lužic</w:t>
      </w:r>
    </w:p>
    <w:p w:rsidR="00061C30" w:rsidRDefault="00061C30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Vhodné i pro hůře chodící zájemce, pro ně bude přistaveno auto, které je přiveze až na místo určení. p. Zahrádka je pověřen objednáním autobusu</w:t>
      </w:r>
    </w:p>
    <w:p w:rsidR="00061C30" w:rsidRDefault="00061C30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7./ Dárek pro našeho bohoslovce</w:t>
      </w:r>
    </w:p>
    <w:p w:rsidR="00061C30" w:rsidRDefault="00061C30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Byla zadána výroba alby jako dárek k jáhenskému svěcení,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927C25">
        <w:rPr>
          <w:b/>
          <w:sz w:val="24"/>
          <w:szCs w:val="24"/>
        </w:rPr>
        <w:t>./</w:t>
      </w:r>
      <w:r>
        <w:rPr>
          <w:b/>
          <w:sz w:val="24"/>
          <w:szCs w:val="24"/>
        </w:rPr>
        <w:t xml:space="preserve"> Úkoly 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a) pro P. Novotného na 1. postní neděli: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- na úvod zpívané litanie ke všem svatým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- závěrem papežská hymna k 1. výročí zvolení Sv. otce Františka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- připomenutí konání velikonočního jarmarku na den 13.4.2014 pro p. Novotnou jako hlavní organizátorku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6464EA"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pro p. Šeďovou a Hanákovou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vedení novény k patronu našeho kostela sv. Josefovi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zamýšlený text připraví a dodá o. Bohumil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17.3. bude duchovní správce na setkání kněží na Velehradě, 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místo mše sv. bude v 18.00 hod bohoslužba slova, před tím novéna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 w:rsidRPr="006464EA">
        <w:rPr>
          <w:b/>
          <w:sz w:val="24"/>
          <w:szCs w:val="24"/>
        </w:rPr>
        <w:t>9./ Diskuse</w:t>
      </w:r>
    </w:p>
    <w:p w:rsidR="00061C30" w:rsidRDefault="00061C30" w:rsidP="00DE6726">
      <w:pPr>
        <w:pStyle w:val="ListParagraph"/>
        <w:ind w:left="0"/>
        <w:rPr>
          <w:sz w:val="24"/>
          <w:szCs w:val="24"/>
        </w:rPr>
      </w:pPr>
      <w:r w:rsidRPr="006464EA">
        <w:rPr>
          <w:sz w:val="24"/>
          <w:szCs w:val="24"/>
        </w:rPr>
        <w:t>p. Janáč</w:t>
      </w:r>
      <w:r>
        <w:rPr>
          <w:sz w:val="24"/>
          <w:szCs w:val="24"/>
        </w:rPr>
        <w:t>: - 6.4.2014 je termín vydání farního časopisu Zvon,</w:t>
      </w:r>
    </w:p>
    <w:p w:rsidR="00061C30" w:rsidRDefault="00061C30" w:rsidP="00DE6726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>Uzávěrka  bude kolem 2. – 3. 4., do té doby je možno dodávat příspěvky</w:t>
      </w:r>
    </w:p>
    <w:p w:rsidR="00061C30" w:rsidRPr="007F2374" w:rsidRDefault="00061C30" w:rsidP="007F2374">
      <w:pPr>
        <w:pStyle w:val="ListParagraph"/>
        <w:ind w:left="0"/>
        <w:rPr>
          <w:sz w:val="24"/>
          <w:szCs w:val="24"/>
        </w:rPr>
      </w:pPr>
    </w:p>
    <w:p w:rsidR="00061C30" w:rsidRDefault="00061C30" w:rsidP="00F331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Ukončení PR závěrečným požehnáním</w:t>
      </w:r>
    </w:p>
    <w:p w:rsidR="00061C30" w:rsidRPr="00BF1D56" w:rsidRDefault="00061C30" w:rsidP="007D1844">
      <w:pPr>
        <w:pStyle w:val="ListParagraph"/>
        <w:ind w:left="0"/>
        <w:rPr>
          <w:b/>
          <w:sz w:val="24"/>
          <w:szCs w:val="24"/>
        </w:rPr>
      </w:pPr>
      <w:r>
        <w:t>Zapsala: Marie Spěváková</w:t>
      </w:r>
    </w:p>
    <w:sectPr w:rsidR="00061C30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13"/>
  </w:num>
  <w:num w:numId="23">
    <w:abstractNumId w:val="12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5E97"/>
    <w:rsid w:val="00006CBC"/>
    <w:rsid w:val="00040127"/>
    <w:rsid w:val="00061C30"/>
    <w:rsid w:val="000B1174"/>
    <w:rsid w:val="000D4067"/>
    <w:rsid w:val="00126F5D"/>
    <w:rsid w:val="00137BDB"/>
    <w:rsid w:val="001A4992"/>
    <w:rsid w:val="00224454"/>
    <w:rsid w:val="00277747"/>
    <w:rsid w:val="0028678E"/>
    <w:rsid w:val="002C07C9"/>
    <w:rsid w:val="00325D83"/>
    <w:rsid w:val="00330B41"/>
    <w:rsid w:val="003412C2"/>
    <w:rsid w:val="00352FDF"/>
    <w:rsid w:val="003612C2"/>
    <w:rsid w:val="0036738D"/>
    <w:rsid w:val="00392D71"/>
    <w:rsid w:val="003B67AD"/>
    <w:rsid w:val="003D5802"/>
    <w:rsid w:val="003E1E49"/>
    <w:rsid w:val="00416011"/>
    <w:rsid w:val="00443C07"/>
    <w:rsid w:val="00463244"/>
    <w:rsid w:val="004B149C"/>
    <w:rsid w:val="004C3054"/>
    <w:rsid w:val="00506D4F"/>
    <w:rsid w:val="00520C16"/>
    <w:rsid w:val="005266F8"/>
    <w:rsid w:val="0055515B"/>
    <w:rsid w:val="00586B6F"/>
    <w:rsid w:val="005906E1"/>
    <w:rsid w:val="006047D1"/>
    <w:rsid w:val="006269BA"/>
    <w:rsid w:val="00632D65"/>
    <w:rsid w:val="006464EA"/>
    <w:rsid w:val="006B17CB"/>
    <w:rsid w:val="006B5361"/>
    <w:rsid w:val="00735139"/>
    <w:rsid w:val="00754C56"/>
    <w:rsid w:val="0079356C"/>
    <w:rsid w:val="007D1844"/>
    <w:rsid w:val="007D341E"/>
    <w:rsid w:val="007F2374"/>
    <w:rsid w:val="00813769"/>
    <w:rsid w:val="0082278E"/>
    <w:rsid w:val="00851B9D"/>
    <w:rsid w:val="0085278C"/>
    <w:rsid w:val="00860BA4"/>
    <w:rsid w:val="008674F7"/>
    <w:rsid w:val="00881DF2"/>
    <w:rsid w:val="008E4138"/>
    <w:rsid w:val="00927C25"/>
    <w:rsid w:val="00931718"/>
    <w:rsid w:val="00952930"/>
    <w:rsid w:val="00954C38"/>
    <w:rsid w:val="0095576F"/>
    <w:rsid w:val="00956285"/>
    <w:rsid w:val="009860CB"/>
    <w:rsid w:val="009868E4"/>
    <w:rsid w:val="009B4932"/>
    <w:rsid w:val="009F7069"/>
    <w:rsid w:val="00A04690"/>
    <w:rsid w:val="00A12167"/>
    <w:rsid w:val="00A26EA8"/>
    <w:rsid w:val="00A44BEC"/>
    <w:rsid w:val="00A60189"/>
    <w:rsid w:val="00AB32DE"/>
    <w:rsid w:val="00AB35EA"/>
    <w:rsid w:val="00B26FBA"/>
    <w:rsid w:val="00B53978"/>
    <w:rsid w:val="00BC27FB"/>
    <w:rsid w:val="00BD5039"/>
    <w:rsid w:val="00BF1D56"/>
    <w:rsid w:val="00BF21BB"/>
    <w:rsid w:val="00C9084D"/>
    <w:rsid w:val="00D1220F"/>
    <w:rsid w:val="00DE6726"/>
    <w:rsid w:val="00E00F0D"/>
    <w:rsid w:val="00E14D7E"/>
    <w:rsid w:val="00E51554"/>
    <w:rsid w:val="00E878E2"/>
    <w:rsid w:val="00EE7444"/>
    <w:rsid w:val="00F01EF4"/>
    <w:rsid w:val="00F262BE"/>
    <w:rsid w:val="00F331F7"/>
    <w:rsid w:val="00FD2D74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D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TableGrid">
    <w:name w:val="Table Grid"/>
    <w:basedOn w:val="TableNormal"/>
    <w:uiPriority w:val="99"/>
    <w:rsid w:val="00BF1D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450</Words>
  <Characters>2660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Pastorace</cp:lastModifiedBy>
  <cp:revision>2</cp:revision>
  <cp:lastPrinted>2013-07-30T08:09:00Z</cp:lastPrinted>
  <dcterms:created xsi:type="dcterms:W3CDTF">2014-03-13T11:42:00Z</dcterms:created>
  <dcterms:modified xsi:type="dcterms:W3CDTF">2014-03-13T11:42:00Z</dcterms:modified>
</cp:coreProperties>
</file>