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bookmarkStart w:id="0" w:name="_GoBack"/>
      <w:bookmarkEnd w:id="0"/>
      <w:r w:rsidRPr="0037242D">
        <w:rPr>
          <w:rFonts w:ascii="Helvetica" w:eastAsia="Times New Roman" w:hAnsi="Helvetica" w:cs="Helvetica"/>
          <w:color w:val="000000"/>
          <w:sz w:val="40"/>
          <w:szCs w:val="40"/>
          <w:lang w:eastAsia="cs-CZ"/>
        </w:rPr>
        <w:t>Zveme všechny lidi dobré vůle na</w:t>
      </w:r>
      <w:r w:rsidRPr="0037242D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cs-CZ"/>
        </w:rPr>
        <w:t> 5.</w:t>
      </w:r>
      <w:r w:rsidRPr="0037242D">
        <w:rPr>
          <w:rFonts w:ascii="Helvetica" w:eastAsia="Times New Roman" w:hAnsi="Helvetica" w:cs="Helvetica"/>
          <w:b/>
          <w:bCs/>
          <w:color w:val="D28419"/>
          <w:sz w:val="40"/>
          <w:szCs w:val="40"/>
          <w:lang w:eastAsia="cs-CZ"/>
        </w:rPr>
        <w:t> </w:t>
      </w:r>
      <w:r w:rsidRPr="0037242D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cs-CZ"/>
        </w:rPr>
        <w:t>NOČNÍ MODLITEBNÍ PROCESÍ</w:t>
      </w:r>
      <w:r w:rsidRPr="0037242D">
        <w:rPr>
          <w:rFonts w:ascii="Helvetica" w:eastAsia="Times New Roman" w:hAnsi="Helvetica" w:cs="Helvetica"/>
          <w:b/>
          <w:bCs/>
          <w:color w:val="444444"/>
          <w:sz w:val="40"/>
          <w:szCs w:val="40"/>
          <w:lang w:eastAsia="cs-CZ"/>
        </w:rPr>
        <w:t> </w:t>
      </w:r>
      <w:r w:rsidRPr="0037242D">
        <w:rPr>
          <w:rFonts w:ascii="Helvetica" w:eastAsia="Times New Roman" w:hAnsi="Helvetica" w:cs="Helvetica"/>
          <w:color w:val="000000"/>
          <w:sz w:val="40"/>
          <w:szCs w:val="40"/>
          <w:lang w:eastAsia="cs-CZ"/>
        </w:rPr>
        <w:t>na</w:t>
      </w:r>
      <w:r w:rsidRPr="0037242D">
        <w:rPr>
          <w:rFonts w:ascii="Helvetica" w:eastAsia="Times New Roman" w:hAnsi="Helvetica" w:cs="Helvetica"/>
          <w:color w:val="D75214"/>
          <w:sz w:val="40"/>
          <w:szCs w:val="40"/>
          <w:lang w:eastAsia="cs-CZ"/>
        </w:rPr>
        <w:t> </w:t>
      </w:r>
      <w:r w:rsidRPr="0037242D">
        <w:rPr>
          <w:rFonts w:ascii="Helvetica" w:eastAsia="Times New Roman" w:hAnsi="Helvetica" w:cs="Helvetica"/>
          <w:color w:val="000000"/>
          <w:sz w:val="40"/>
          <w:szCs w:val="40"/>
          <w:lang w:eastAsia="cs-CZ"/>
        </w:rPr>
        <w:t>Velehrad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i/>
          <w:iCs/>
          <w:color w:val="000000"/>
          <w:sz w:val="32"/>
          <w:szCs w:val="32"/>
          <w:lang w:eastAsia="cs-CZ"/>
        </w:rPr>
        <w:t>Proti ratifikaci Istanbulské úmluvy a za ochranu rodiny a nenarozeného života.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Akce se koná pod záštitou kardinála </w:t>
      </w: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 xml:space="preserve">Dominika </w:t>
      </w: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Duky</w:t>
      </w:r>
      <w:proofErr w:type="spellEnd"/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  a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olomouckého arcibiskupa </w:t>
      </w: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 xml:space="preserve">Jana </w:t>
      </w: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Graubnera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.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Termín:</w:t>
      </w: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 ze 17. na 18. května 2019 (pátek – sobota) </w:t>
      </w: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br/>
        <w:t>Trasa:</w:t>
      </w: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 Staré Město u Uherského Hradiště – Velehrad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0"/>
          <w:szCs w:val="30"/>
          <w:u w:val="single"/>
          <w:lang w:eastAsia="cs-CZ"/>
        </w:rPr>
        <w:t>Ohlédnutí za NOČNÍM MODLITEBNÍM PROCESÍM na Velehrad 7. - 8. března</w:t>
      </w:r>
      <w:r w:rsidRPr="0037242D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cs-CZ"/>
        </w:rPr>
        <w:t>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5" w:tgtFrame="_blank" w:history="1">
        <w:r w:rsidRPr="0037242D">
          <w:rPr>
            <w:rFonts w:ascii="Sitka Banner" w:eastAsia="Times New Roman" w:hAnsi="Sitka Banner" w:cs="Helvetica"/>
            <w:b/>
            <w:bCs/>
            <w:i/>
            <w:iCs/>
            <w:color w:val="FC6722"/>
            <w:sz w:val="30"/>
            <w:szCs w:val="30"/>
            <w:u w:val="single"/>
            <w:lang w:eastAsia="cs-CZ"/>
          </w:rPr>
          <w:t>https://www.youtube.com/watch?v=stYP-kKDPOY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37242D">
        <w:rPr>
          <w:rFonts w:ascii="Sitka Banner" w:eastAsia="Times New Roman" w:hAnsi="Sitka Banner" w:cs="Helvetica"/>
          <w:i/>
          <w:iCs/>
          <w:color w:val="000000"/>
          <w:sz w:val="30"/>
          <w:szCs w:val="30"/>
          <w:lang w:eastAsia="cs-CZ"/>
        </w:rPr>
        <w:t>Video pozvánka do chrámu Svatého Ducha ve Starém Městě - BŮH O NÁS VÍ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6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0"/>
            <w:szCs w:val="30"/>
            <w:u w:val="single"/>
            <w:lang w:eastAsia="cs-CZ"/>
          </w:rPr>
          <w:t>https://www.youtube.com/watch?v=yYQgs8qHmMk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color w:val="000000"/>
          <w:sz w:val="30"/>
          <w:szCs w:val="30"/>
          <w:lang w:eastAsia="cs-CZ"/>
        </w:rPr>
        <w:br/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b/>
          <w:bCs/>
          <w:color w:val="000000"/>
          <w:sz w:val="30"/>
          <w:szCs w:val="30"/>
          <w:lang w:eastAsia="cs-CZ"/>
        </w:rPr>
        <w:t>Genderová hereze dnešního světa </w:t>
      </w:r>
      <w:r w:rsidRPr="0037242D">
        <w:rPr>
          <w:rFonts w:ascii="Sitka Banner" w:eastAsia="Times New Roman" w:hAnsi="Sitka Banner" w:cs="Helvetica"/>
          <w:color w:val="000000"/>
          <w:sz w:val="30"/>
          <w:szCs w:val="30"/>
          <w:lang w:eastAsia="cs-CZ"/>
        </w:rPr>
        <w:t>- zkrácené kázání </w:t>
      </w:r>
      <w:r w:rsidRPr="0037242D">
        <w:rPr>
          <w:rFonts w:ascii="Sitka Banner" w:eastAsia="Times New Roman" w:hAnsi="Sitka Banner" w:cs="Helvetica"/>
          <w:b/>
          <w:bCs/>
          <w:color w:val="000000"/>
          <w:sz w:val="30"/>
          <w:szCs w:val="30"/>
          <w:lang w:eastAsia="cs-CZ"/>
        </w:rPr>
        <w:t xml:space="preserve">biskupa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0"/>
          <w:szCs w:val="30"/>
          <w:lang w:eastAsia="cs-CZ"/>
        </w:rPr>
        <w:t>Posáda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30"/>
          <w:szCs w:val="30"/>
          <w:lang w:eastAsia="cs-CZ"/>
        </w:rPr>
        <w:t>: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7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0"/>
            <w:szCs w:val="30"/>
            <w:u w:val="single"/>
            <w:lang w:eastAsia="cs-CZ"/>
          </w:rPr>
          <w:t>https://www.youtube.com/watch?v=08Hzmgbz5Tc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lang w:eastAsia="cs-CZ"/>
        </w:rPr>
        <w:t>Organizace poutě:</w:t>
      </w: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3A1E93"/>
          <w:sz w:val="24"/>
          <w:szCs w:val="24"/>
          <w:lang w:eastAsia="cs-CZ"/>
        </w:rPr>
        <w:t>22.15 hod.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- zahájení v kostele Svatého Ducha ve Starém Městě,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přednáška: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RELATIVIZACE RODINY A MANŽELSTVÍ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- Mgr. Jana Jochová,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předsedkyně Aliance pro rodinu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- vystoupení dalších osobností, modlitby, informace, požehnání na cestu;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br/>
      </w:r>
      <w:r w:rsidRPr="0037242D">
        <w:rPr>
          <w:rFonts w:ascii="Helvetica" w:eastAsia="Times New Roman" w:hAnsi="Helvetica" w:cs="Helvetica"/>
          <w:b/>
          <w:bCs/>
          <w:i/>
          <w:iCs/>
          <w:color w:val="3A1E93"/>
          <w:sz w:val="24"/>
          <w:szCs w:val="24"/>
          <w:lang w:eastAsia="cs-CZ"/>
        </w:rPr>
        <w:t>23.45 hod.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– začátek pěšího procesí směrem na Velehrad </w:t>
      </w:r>
    </w:p>
    <w:p w:rsidR="0037242D" w:rsidRPr="0037242D" w:rsidRDefault="0037242D" w:rsidP="0037242D">
      <w:pPr>
        <w:pStyle w:val="Bezmezer"/>
        <w:rPr>
          <w:lang w:eastAsia="cs-CZ"/>
        </w:rPr>
      </w:pPr>
      <w:r w:rsidRPr="0037242D">
        <w:rPr>
          <w:lang w:eastAsia="cs-CZ"/>
        </w:rPr>
        <w:br/>
        <w:t>cca ve </w:t>
      </w:r>
      <w:r w:rsidRPr="0037242D">
        <w:rPr>
          <w:b/>
          <w:bCs/>
          <w:color w:val="3A1E93"/>
          <w:lang w:eastAsia="cs-CZ"/>
        </w:rPr>
        <w:t>2.00 hod.</w:t>
      </w:r>
      <w:r w:rsidRPr="0037242D">
        <w:rPr>
          <w:lang w:eastAsia="cs-CZ"/>
        </w:rPr>
        <w:t> – </w:t>
      </w:r>
      <w:r w:rsidRPr="0037242D">
        <w:rPr>
          <w:b/>
          <w:bCs/>
          <w:u w:val="single"/>
          <w:lang w:eastAsia="cs-CZ"/>
        </w:rPr>
        <w:t>Mše svatá</w:t>
      </w:r>
      <w:r w:rsidRPr="0037242D">
        <w:rPr>
          <w:b/>
          <w:bCs/>
          <w:lang w:eastAsia="cs-CZ"/>
        </w:rPr>
        <w:t> </w:t>
      </w:r>
      <w:r w:rsidRPr="0037242D">
        <w:rPr>
          <w:lang w:eastAsia="cs-CZ"/>
        </w:rPr>
        <w:t>v bazilice na Velehradě, hlavní celebrant </w:t>
      </w:r>
      <w:proofErr w:type="spellStart"/>
      <w:r w:rsidRPr="0037242D">
        <w:rPr>
          <w:b/>
          <w:bCs/>
          <w:lang w:eastAsia="cs-CZ"/>
        </w:rPr>
        <w:t>Mons</w:t>
      </w:r>
      <w:proofErr w:type="spellEnd"/>
      <w:r w:rsidRPr="0037242D">
        <w:rPr>
          <w:b/>
          <w:bCs/>
          <w:lang w:eastAsia="cs-CZ"/>
        </w:rPr>
        <w:t>. Mgr. Pavel Dokládal</w:t>
      </w:r>
      <w:r w:rsidRPr="0037242D">
        <w:rPr>
          <w:lang w:eastAsia="cs-CZ"/>
        </w:rPr>
        <w:br/>
      </w:r>
      <w:r w:rsidRPr="0037242D">
        <w:rPr>
          <w:b/>
          <w:bCs/>
          <w:color w:val="3A1E93"/>
          <w:lang w:eastAsia="cs-CZ"/>
        </w:rPr>
        <w:t>3.40 hod.</w:t>
      </w:r>
      <w:r w:rsidRPr="0037242D">
        <w:rPr>
          <w:lang w:eastAsia="cs-CZ"/>
        </w:rPr>
        <w:t> – odjezd autobusem do Starého Města k zaparkovan</w:t>
      </w:r>
      <w:r>
        <w:rPr>
          <w:lang w:eastAsia="cs-CZ"/>
        </w:rPr>
        <w:t>ým autům a k vlakovému nádraží.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Ludovine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 xml:space="preserve"> de La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Rochère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, </w:t>
      </w:r>
      <w:r w:rsidRPr="0037242D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hlavní iniciátorka akce </w:t>
      </w:r>
      <w:r w:rsidRPr="0037242D">
        <w:rPr>
          <w:rFonts w:ascii="Sitka Banner" w:eastAsia="Times New Roman" w:hAnsi="Sitka Banner" w:cs="Helvetica"/>
          <w:color w:val="000000"/>
          <w:sz w:val="30"/>
          <w:szCs w:val="30"/>
          <w:u w:val="single"/>
          <w:lang w:eastAsia="cs-CZ"/>
        </w:rPr>
        <w:t xml:space="preserve">La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30"/>
          <w:szCs w:val="30"/>
          <w:u w:val="single"/>
          <w:lang w:eastAsia="cs-CZ"/>
        </w:rPr>
        <w:t>Manif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30"/>
          <w:szCs w:val="30"/>
          <w:u w:val="single"/>
          <w:lang w:eastAsia="cs-CZ"/>
        </w:rPr>
        <w:t xml:space="preserve">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30"/>
          <w:szCs w:val="30"/>
          <w:u w:val="single"/>
          <w:lang w:eastAsia="cs-CZ"/>
        </w:rPr>
        <w:t>pour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30"/>
          <w:szCs w:val="30"/>
          <w:u w:val="single"/>
          <w:lang w:eastAsia="cs-CZ"/>
        </w:rPr>
        <w:t xml:space="preserve">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30"/>
          <w:szCs w:val="30"/>
          <w:u w:val="single"/>
          <w:lang w:eastAsia="cs-CZ"/>
        </w:rPr>
        <w:t>tous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30"/>
          <w:szCs w:val="30"/>
          <w:lang w:eastAsia="cs-CZ"/>
        </w:rPr>
        <w:t> ve Francii.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32"/>
          <w:szCs w:val="32"/>
          <w:lang w:eastAsia="cs-CZ"/>
        </w:rPr>
        <w:t>- </w:t>
      </w:r>
      <w:r w:rsidRPr="0037242D">
        <w:rPr>
          <w:rFonts w:ascii="Sitka Banner" w:eastAsia="Times New Roman" w:hAnsi="Sitka Banner" w:cs="Helvetica"/>
          <w:b/>
          <w:bCs/>
          <w:i/>
          <w:iCs/>
          <w:color w:val="000000"/>
          <w:sz w:val="32"/>
          <w:szCs w:val="32"/>
          <w:u w:val="single"/>
          <w:lang w:eastAsia="cs-CZ"/>
        </w:rPr>
        <w:t>Důsledky uzákonění homosexuálního manželství ve Francii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b/>
          <w:bCs/>
          <w:i/>
          <w:iCs/>
          <w:color w:val="000000"/>
          <w:sz w:val="32"/>
          <w:szCs w:val="32"/>
          <w:u w:val="single"/>
          <w:lang w:eastAsia="cs-CZ"/>
        </w:rPr>
        <w:br/>
      </w:r>
      <w:hyperlink r:id="rId8" w:tgtFrame="_blank" w:history="1">
        <w:r w:rsidRPr="0037242D">
          <w:rPr>
            <w:rFonts w:ascii="Sitka Banner" w:eastAsia="Times New Roman" w:hAnsi="Sitka Banner" w:cs="Helvetica"/>
            <w:b/>
            <w:bCs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https://www.youtube.com/watch?v=2RzKwt1JdCE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 xml:space="preserve">JUDr. Mgr. Anton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Chromík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, PhD.</w:t>
      </w: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,</w:t>
      </w: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předseda slovenské Aliance za rodinu.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Záznam přednášky z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NOČNÍHO MODLITEBNÍHO PROCESÍ 7. - 8. března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32"/>
          <w:szCs w:val="32"/>
          <w:lang w:eastAsia="cs-CZ"/>
        </w:rPr>
        <w:t>- </w:t>
      </w:r>
      <w:r w:rsidRPr="0037242D">
        <w:rPr>
          <w:rFonts w:ascii="Sitka Banner" w:eastAsia="Times New Roman" w:hAnsi="Sitka Banner" w:cs="Helvetica"/>
          <w:b/>
          <w:bCs/>
          <w:i/>
          <w:iCs/>
          <w:color w:val="000000"/>
          <w:sz w:val="32"/>
          <w:szCs w:val="32"/>
          <w:u w:val="single"/>
          <w:lang w:eastAsia="cs-CZ"/>
        </w:rPr>
        <w:t>Rodina a GENDER ideologie</w:t>
      </w:r>
    </w:p>
    <w:p w:rsidR="0037242D" w:rsidRDefault="0037242D" w:rsidP="0037242D">
      <w:pPr>
        <w:shd w:val="clear" w:color="auto" w:fill="FFFFFF"/>
        <w:spacing w:after="0" w:line="240" w:lineRule="auto"/>
        <w:rPr>
          <w:rFonts w:ascii="Sitka Banner" w:eastAsia="Times New Roman" w:hAnsi="Sitka Banner" w:cs="Helvetica"/>
          <w:i/>
          <w:iCs/>
          <w:color w:val="000000"/>
          <w:sz w:val="32"/>
          <w:szCs w:val="32"/>
          <w:lang w:eastAsia="cs-CZ"/>
        </w:rPr>
      </w:pPr>
      <w:hyperlink r:id="rId9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https://www.youtube.com/watch?v=arN5Bfmoxp0&amp;t=373s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Mgr. Nina Nováková,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zakladatelka organizace </w:t>
      </w:r>
      <w:r w:rsidRPr="0037242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Středoevropská inspirace</w:t>
      </w: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 </w:t>
      </w:r>
      <w:hyperlink r:id="rId10" w:tgtFrame="_blank" w:history="1">
        <w:r w:rsidRPr="0037242D">
          <w:rPr>
            <w:rFonts w:ascii="Helvetica" w:eastAsia="Times New Roman" w:hAnsi="Helvetica" w:cs="Helvetica"/>
            <w:i/>
            <w:iCs/>
            <w:color w:val="FC6722"/>
            <w:sz w:val="24"/>
            <w:szCs w:val="24"/>
            <w:u w:val="single"/>
            <w:lang w:eastAsia="cs-CZ"/>
          </w:rPr>
          <w:t>www.istanbulskaumluva.cz</w:t>
        </w:r>
      </w:hyperlink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-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Projev na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NOČNÍM MODLITEBNÍM PROCESÍ 7. - 8. března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1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https://www.youtube.com/watch?v=fhtpPPSVbNA&amp;t=19s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 xml:space="preserve">MUDr. Jitka </w:t>
      </w: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Chalánková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, </w:t>
      </w: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senátorka.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-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Projev na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NOČNÍM MODLITEBNÍM PROCESÍ 7. - 8. března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2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https://www.youtube.com/watch?v=P9xyYAhk8es&amp;t=60s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Mgr. Jana Jochová,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předsedkyně Aliance pro rodinu -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www.</w:t>
      </w:r>
      <w:hyperlink r:id="rId13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24"/>
            <w:szCs w:val="24"/>
            <w:u w:val="single"/>
            <w:lang w:eastAsia="cs-CZ"/>
          </w:rPr>
          <w:t>podporamanzelstvi.cz</w:t>
        </w:r>
      </w:hyperlink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, </w:t>
      </w:r>
      <w:hyperlink r:id="rId14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24"/>
            <w:szCs w:val="24"/>
            <w:u w:val="single"/>
            <w:lang w:eastAsia="cs-CZ"/>
          </w:rPr>
          <w:t>www.alipro.cz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-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Dopis pro účastníky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NOČNÍHO MODLITEBNÍHO PROCESÍ 7. - 8. března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5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https://www.youtube.com/watch?v=lC5jbsosR5I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- Tisková konference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při překročení hranice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100 tis. podpisů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pro petici na uzákonění manželství muže s ženy:</w:t>
      </w:r>
      <w:r w:rsidRPr="0037242D">
        <w:rPr>
          <w:rFonts w:ascii="Helvetica" w:eastAsia="Times New Roman" w:hAnsi="Helvetica" w:cs="Helvetica"/>
          <w:i/>
          <w:iCs/>
          <w:color w:val="000000"/>
          <w:sz w:val="32"/>
          <w:szCs w:val="32"/>
          <w:lang w:eastAsia="cs-CZ"/>
        </w:rPr>
        <w:t>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6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https://www.youtube.com/watch?v=LwpwjcRuw5Q&amp;t=12s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i/>
          <w:iCs/>
          <w:color w:val="000000"/>
          <w:sz w:val="32"/>
          <w:szCs w:val="32"/>
          <w:lang w:eastAsia="cs-CZ"/>
        </w:rPr>
        <w:br/>
      </w: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Mons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. Mgr. Pavel Dokládal, </w:t>
      </w: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představený </w:t>
      </w:r>
      <w:proofErr w:type="spellStart"/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Fatimského</w:t>
      </w:r>
      <w:proofErr w:type="spellEnd"/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apoštolátu v České republice.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-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Dopis pro účastníky </w:t>
      </w:r>
      <w:r w:rsidRPr="0037242D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cs-CZ"/>
        </w:rPr>
        <w:t>NOČNÍHO MODLITEBNÍHO PROCESÍ 7. - 8. března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na Velehrad: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7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https://www.youtube.com/watch?v=XfGbTZJDsFg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 xml:space="preserve">Prof. MUDr. Jozef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Mikloško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, PhD.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Predseda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 xml:space="preserve"> -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Spoločnosť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priateľov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detí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 xml:space="preserve"> z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detských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domovov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 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24"/>
          <w:szCs w:val="24"/>
          <w:lang w:eastAsia="cs-CZ"/>
        </w:rPr>
        <w:t>Úsmev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24"/>
          <w:szCs w:val="24"/>
          <w:lang w:eastAsia="cs-CZ"/>
        </w:rPr>
        <w:t>ako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24"/>
          <w:szCs w:val="24"/>
          <w:lang w:eastAsia="cs-CZ"/>
        </w:rPr>
        <w:t xml:space="preserve"> dar</w:t>
      </w:r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br/>
      </w:r>
      <w:r w:rsidRPr="0037242D">
        <w:rPr>
          <w:rFonts w:ascii="Sitka Banner" w:eastAsia="Times New Roman" w:hAnsi="Sitka Banner" w:cs="Helvetica"/>
          <w:color w:val="000000"/>
          <w:sz w:val="32"/>
          <w:szCs w:val="32"/>
          <w:lang w:eastAsia="cs-CZ"/>
        </w:rPr>
        <w:t>-</w:t>
      </w: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 </w:t>
      </w: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Pandémie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 xml:space="preserve"> rozpadu rodin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8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https://www.youtube.com/watch?v=au7wA5SA7B0&amp;t=47s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 xml:space="preserve">ThDr. PaedDr.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ICLic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 xml:space="preserve">. Jozef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Maretta</w:t>
      </w:r>
      <w:proofErr w:type="spellEnd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, PhD.</w:t>
      </w:r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br/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Řeckokatolický kněz a exorcista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color w:val="000000"/>
          <w:sz w:val="32"/>
          <w:szCs w:val="32"/>
          <w:lang w:eastAsia="cs-CZ"/>
        </w:rPr>
        <w:t>-</w:t>
      </w: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 </w:t>
      </w:r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Deformace dětí ve školství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9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https://www.youtube.com/watch?v=T3ym0jHc1QM&amp;t=258s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lastRenderedPageBreak/>
        <w:t xml:space="preserve">Případ rodiny Parkerových z </w:t>
      </w:r>
      <w:proofErr w:type="spellStart"/>
      <w:r w:rsidRPr="0037242D">
        <w:rPr>
          <w:rFonts w:ascii="Sitka Banner" w:eastAsia="Times New Roman" w:hAnsi="Sitka Banner" w:cs="Helvetica"/>
          <w:b/>
          <w:bCs/>
          <w:color w:val="000000"/>
          <w:sz w:val="32"/>
          <w:szCs w:val="32"/>
          <w:lang w:eastAsia="cs-CZ"/>
        </w:rPr>
        <w:t>Massachussats</w:t>
      </w:r>
      <w:proofErr w:type="spellEnd"/>
      <w:r w:rsidRPr="0037242D">
        <w:rPr>
          <w:rFonts w:ascii="Sitka Banner" w:eastAsia="Times New Roman" w:hAnsi="Sitka Banner" w:cs="Helvetica"/>
          <w:color w:val="000000"/>
          <w:sz w:val="32"/>
          <w:szCs w:val="32"/>
          <w:lang w:eastAsia="cs-CZ"/>
        </w:rPr>
        <w:t> 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i/>
          <w:iCs/>
          <w:color w:val="000000"/>
          <w:sz w:val="24"/>
          <w:szCs w:val="24"/>
          <w:lang w:eastAsia="cs-CZ"/>
        </w:rPr>
        <w:t>- </w:t>
      </w:r>
      <w:r w:rsidRPr="0037242D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cs-CZ"/>
        </w:rPr>
        <w:t>Škola ve spolupráci s homosexuální lobby usilovala rodině Parkerových zabránit setkání se svými dětmi.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20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https://www.youtube.com/watch?v=VPu5yvJ1xaA&amp;t=16s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Tucker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Carlson</w:t>
      </w:r>
      <w:proofErr w:type="spellEnd"/>
      <w:r w:rsidRPr="0037242D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 xml:space="preserve"> versus GENDER aktivista</w:t>
      </w:r>
      <w:r w:rsidRPr="0037242D">
        <w:rPr>
          <w:rFonts w:ascii="Helvetica" w:eastAsia="Times New Roman" w:hAnsi="Helvetica" w:cs="Helvetica"/>
          <w:color w:val="000000"/>
          <w:sz w:val="32"/>
          <w:szCs w:val="32"/>
          <w:lang w:eastAsia="cs-CZ"/>
        </w:rPr>
        <w:t>, </w:t>
      </w:r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komentátor Fox </w:t>
      </w:r>
      <w:proofErr w:type="spellStart"/>
      <w:r w:rsidRPr="0037242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News</w:t>
      </w:r>
      <w:proofErr w:type="spellEnd"/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color w:val="000000"/>
          <w:sz w:val="24"/>
          <w:szCs w:val="24"/>
          <w:lang w:eastAsia="cs-CZ"/>
        </w:rPr>
        <w:t>- </w:t>
      </w:r>
      <w:r w:rsidRPr="0037242D">
        <w:rPr>
          <w:rFonts w:ascii="Sitka Banner" w:eastAsia="Times New Roman" w:hAnsi="Sitka Banner" w:cs="Helvetica"/>
          <w:i/>
          <w:iCs/>
          <w:color w:val="000000"/>
          <w:sz w:val="24"/>
          <w:szCs w:val="24"/>
          <w:lang w:eastAsia="cs-CZ"/>
        </w:rPr>
        <w:t>LGBTQ aktivista </w:t>
      </w:r>
      <w:r w:rsidRPr="0037242D">
        <w:rPr>
          <w:rFonts w:ascii="Sitka Banner" w:eastAsia="Times New Roman" w:hAnsi="Sitka Banner" w:cs="Helvetica"/>
          <w:b/>
          <w:bCs/>
          <w:i/>
          <w:iCs/>
          <w:color w:val="000000"/>
          <w:sz w:val="24"/>
          <w:szCs w:val="24"/>
          <w:lang w:eastAsia="cs-CZ"/>
        </w:rPr>
        <w:t>Mark Purpura</w:t>
      </w:r>
      <w:r w:rsidRPr="0037242D">
        <w:rPr>
          <w:rFonts w:ascii="Sitka Banner" w:eastAsia="Times New Roman" w:hAnsi="Sitka Banner" w:cs="Helvetica"/>
          <w:i/>
          <w:iCs/>
          <w:color w:val="000000"/>
          <w:sz w:val="24"/>
          <w:szCs w:val="24"/>
          <w:lang w:eastAsia="cs-CZ"/>
        </w:rPr>
        <w:t> se pokoušel obhajovat nový návrh zákona ve státě Delaware, který by umožňoval dětem skrze vedení školy změnit pohlaví dítěte, aniž by o tom rodiče byli informováni.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21" w:tgtFrame="_blank" w:history="1">
        <w:r w:rsidRPr="0037242D">
          <w:rPr>
            <w:rFonts w:ascii="Sitka Banner" w:eastAsia="Times New Roman" w:hAnsi="Sitka Banner" w:cs="Helvetica"/>
            <w:i/>
            <w:iCs/>
            <w:color w:val="FC6722"/>
            <w:sz w:val="32"/>
            <w:szCs w:val="32"/>
            <w:u w:val="single"/>
            <w:lang w:eastAsia="cs-CZ"/>
          </w:rPr>
          <w:t>https://www.youtube.com/watch?v=7SMCwysncVA&amp;t=170s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i/>
          <w:iCs/>
          <w:color w:val="000000"/>
          <w:sz w:val="32"/>
          <w:szCs w:val="32"/>
          <w:lang w:eastAsia="cs-CZ"/>
        </w:rPr>
        <w:br/>
      </w:r>
      <w:r w:rsidRPr="0037242D">
        <w:rPr>
          <w:rFonts w:ascii="Sitka Banner" w:eastAsia="Times New Roman" w:hAnsi="Sitka Banner" w:cs="Helvetica"/>
          <w:b/>
          <w:bCs/>
          <w:color w:val="000000"/>
          <w:sz w:val="36"/>
          <w:szCs w:val="36"/>
          <w:lang w:eastAsia="cs-CZ"/>
        </w:rPr>
        <w:t>1. Timoteovi 2, 1-4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i/>
          <w:iCs/>
          <w:color w:val="000000"/>
          <w:sz w:val="30"/>
          <w:szCs w:val="30"/>
          <w:lang w:eastAsia="cs-CZ"/>
        </w:rPr>
        <w:t>Na prvním místě vás žádám, aby se konaly prosby, modlitby, přímluvy, díkůvzdání za všechny lidi, za vládce a za všechny, kteří mají v rukou moc, abychom mohli žít tichým a klidným životem v opravdové zbožnosti a vážnosti.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Sitka Banner" w:eastAsia="Times New Roman" w:hAnsi="Sitka Banner" w:cs="Helvetica"/>
          <w:i/>
          <w:iCs/>
          <w:color w:val="000000"/>
          <w:sz w:val="30"/>
          <w:szCs w:val="30"/>
          <w:lang w:eastAsia="cs-CZ"/>
        </w:rPr>
        <w:br/>
      </w:r>
      <w:hyperlink r:id="rId22" w:tgtFrame="_blank" w:history="1">
        <w:r w:rsidRPr="0037242D">
          <w:rPr>
            <w:rFonts w:ascii="Sitka Banner" w:eastAsia="Times New Roman" w:hAnsi="Sitka Banner" w:cs="Helvetica"/>
            <w:b/>
            <w:bCs/>
            <w:i/>
            <w:iCs/>
            <w:color w:val="FC6722"/>
            <w:sz w:val="30"/>
            <w:szCs w:val="30"/>
            <w:u w:val="single"/>
            <w:lang w:eastAsia="cs-CZ"/>
          </w:rPr>
          <w:t>https://www.youtube.com/watch?v=JV-bnhM7amc&amp;t=26s</w:t>
        </w:r>
      </w:hyperlink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Milujeme naši vlast, víru našich předků, hodnoty a tradice.</w:t>
      </w:r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  <w:t>Chceme žít ve skutečné svobodě Božích dětí.</w:t>
      </w:r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  <w:t>Modlíme se za tradiční rodinu, která je základním pilířem každé společnosti.</w:t>
      </w:r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  <w:t>Prosíme za ty nejzranitelnější - naše děti, které jsou budoucností národa.</w:t>
      </w:r>
      <w:r w:rsidRPr="0037242D"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  <w:br/>
      </w:r>
    </w:p>
    <w:p w:rsidR="0037242D" w:rsidRPr="0037242D" w:rsidRDefault="0037242D" w:rsidP="0037242D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</w:pPr>
      <w:r w:rsidRPr="0037242D">
        <w:rPr>
          <w:rFonts w:ascii="Helvetica" w:eastAsia="Times New Roman" w:hAnsi="Helvetica" w:cs="Helvetica"/>
          <w:color w:val="000000"/>
          <w:sz w:val="30"/>
          <w:szCs w:val="30"/>
          <w:shd w:val="clear" w:color="auto" w:fill="FFFFFF"/>
          <w:lang w:eastAsia="cs-CZ"/>
        </w:rPr>
        <w:t>V pokoře se skláníme před tím, který je Stvořitelem všeho bytí.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t xml:space="preserve">PŘIPOJTE SE K </w:t>
      </w:r>
      <w:proofErr w:type="gramStart"/>
      <w:r w:rsidRPr="0037242D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t>NÁM...</w:t>
      </w:r>
      <w:proofErr w:type="gramEnd"/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i/>
          <w:iCs/>
          <w:color w:val="000000"/>
          <w:sz w:val="32"/>
          <w:szCs w:val="32"/>
          <w:lang w:eastAsia="cs-CZ"/>
        </w:rPr>
        <w:t xml:space="preserve">Bůh žehnej všem, s pozdravem a úctou </w:t>
      </w:r>
    </w:p>
    <w:p w:rsidR="0037242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EA366D" w:rsidRPr="0037242D" w:rsidRDefault="0037242D" w:rsidP="003724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37242D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t>Společenství Večeřadla Křenovice</w:t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t xml:space="preserve"> </w:t>
      </w:r>
    </w:p>
    <w:sectPr w:rsidR="00EA366D" w:rsidRPr="0037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4F"/>
    <w:rsid w:val="0037242D"/>
    <w:rsid w:val="00395FD4"/>
    <w:rsid w:val="004D314F"/>
    <w:rsid w:val="006308D3"/>
    <w:rsid w:val="00C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24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2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RzKwt1JdCE" TargetMode="External"/><Relationship Id="rId13" Type="http://schemas.openxmlformats.org/officeDocument/2006/relationships/hyperlink" Target="http://podporamanzelstvi.cz/" TargetMode="External"/><Relationship Id="rId18" Type="http://schemas.openxmlformats.org/officeDocument/2006/relationships/hyperlink" Target="https://www.youtube.com/watch?v=au7wA5SA7B0&amp;t=47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7SMCwysncVA&amp;t=170s" TargetMode="External"/><Relationship Id="rId7" Type="http://schemas.openxmlformats.org/officeDocument/2006/relationships/hyperlink" Target="https://www.youtube.com/watch?v=08Hzmgbz5Tc" TargetMode="External"/><Relationship Id="rId12" Type="http://schemas.openxmlformats.org/officeDocument/2006/relationships/hyperlink" Target="https://www.youtube.com/watch?v=P9xyYAhk8es&amp;t=60s" TargetMode="External"/><Relationship Id="rId17" Type="http://schemas.openxmlformats.org/officeDocument/2006/relationships/hyperlink" Target="https://www.youtube.com/watch?v=XfGbTZJDs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LwpwjcRuw5Q&amp;t=12s" TargetMode="External"/><Relationship Id="rId20" Type="http://schemas.openxmlformats.org/officeDocument/2006/relationships/hyperlink" Target="https://www.youtube.com/watch?v=VPu5yvJ1xaA&amp;t=16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YQgs8qHmMk" TargetMode="External"/><Relationship Id="rId11" Type="http://schemas.openxmlformats.org/officeDocument/2006/relationships/hyperlink" Target="https://www.youtube.com/watch?v=fhtpPPSVbNA&amp;t=19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stYP-kKDPOY" TargetMode="External"/><Relationship Id="rId15" Type="http://schemas.openxmlformats.org/officeDocument/2006/relationships/hyperlink" Target="https://www.youtube.com/watch?v=lC5jbsosR5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stanbulskaumluva.cz/" TargetMode="External"/><Relationship Id="rId19" Type="http://schemas.openxmlformats.org/officeDocument/2006/relationships/hyperlink" Target="https://www.youtube.com/watch?v=T3ym0jHc1QM&amp;t=25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rN5Bfmoxp0&amp;t=373s" TargetMode="External"/><Relationship Id="rId14" Type="http://schemas.openxmlformats.org/officeDocument/2006/relationships/hyperlink" Target="http://www.alipro.cz/" TargetMode="External"/><Relationship Id="rId22" Type="http://schemas.openxmlformats.org/officeDocument/2006/relationships/hyperlink" Target="https://www.youtube.com/watch?v=JV-bnhM7amc&amp;t=26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2019-05-09T04:23:00Z</dcterms:created>
  <dcterms:modified xsi:type="dcterms:W3CDTF">2019-05-09T04:48:00Z</dcterms:modified>
</cp:coreProperties>
</file>