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4971" w14:textId="77777777" w:rsidR="00782646" w:rsidRDefault="00782646" w:rsidP="00782646">
      <w:pPr>
        <w:tabs>
          <w:tab w:val="center" w:pos="5669"/>
        </w:tabs>
        <w:jc w:val="left"/>
      </w:pPr>
    </w:p>
    <w:p w14:paraId="0DBF3A0A" w14:textId="77777777" w:rsidR="00782646" w:rsidRPr="009108BF" w:rsidRDefault="00782646" w:rsidP="00782646">
      <w:pPr>
        <w:tabs>
          <w:tab w:val="center" w:pos="5669"/>
        </w:tabs>
        <w:jc w:val="center"/>
        <w:rPr>
          <w:b/>
          <w:sz w:val="40"/>
          <w:szCs w:val="40"/>
        </w:rPr>
      </w:pPr>
      <w:r w:rsidRPr="009108BF">
        <w:rPr>
          <w:b/>
          <w:sz w:val="40"/>
          <w:szCs w:val="40"/>
        </w:rPr>
        <w:t>Výzva brněnského</w:t>
      </w:r>
      <w:r w:rsidR="00091D62" w:rsidRPr="009108BF">
        <w:rPr>
          <w:b/>
          <w:sz w:val="40"/>
          <w:szCs w:val="40"/>
        </w:rPr>
        <w:t xml:space="preserve"> </w:t>
      </w:r>
      <w:r w:rsidRPr="009108BF">
        <w:rPr>
          <w:b/>
          <w:sz w:val="40"/>
          <w:szCs w:val="40"/>
        </w:rPr>
        <w:t xml:space="preserve">biskupa Mons. Vojtěcha </w:t>
      </w:r>
      <w:proofErr w:type="spellStart"/>
      <w:r w:rsidRPr="009108BF">
        <w:rPr>
          <w:b/>
          <w:sz w:val="40"/>
          <w:szCs w:val="40"/>
        </w:rPr>
        <w:t>Cikrleho</w:t>
      </w:r>
      <w:proofErr w:type="spellEnd"/>
    </w:p>
    <w:p w14:paraId="7C2237C5" w14:textId="77777777" w:rsidR="00782646" w:rsidRPr="009108BF" w:rsidRDefault="00782646" w:rsidP="00782646">
      <w:pPr>
        <w:tabs>
          <w:tab w:val="center" w:pos="5669"/>
        </w:tabs>
        <w:jc w:val="center"/>
        <w:rPr>
          <w:b/>
          <w:sz w:val="40"/>
          <w:szCs w:val="40"/>
        </w:rPr>
      </w:pPr>
      <w:r w:rsidRPr="009108BF">
        <w:rPr>
          <w:b/>
          <w:sz w:val="40"/>
          <w:szCs w:val="40"/>
        </w:rPr>
        <w:t>věřícím brněnské diecéze</w:t>
      </w:r>
    </w:p>
    <w:p w14:paraId="47C26BDD" w14:textId="77777777" w:rsidR="00782646" w:rsidRPr="00782646" w:rsidRDefault="00782646" w:rsidP="00782646">
      <w:pPr>
        <w:tabs>
          <w:tab w:val="center" w:pos="5669"/>
        </w:tabs>
        <w:jc w:val="center"/>
        <w:rPr>
          <w:b/>
          <w:sz w:val="36"/>
          <w:szCs w:val="36"/>
        </w:rPr>
      </w:pPr>
    </w:p>
    <w:p w14:paraId="08B0DB53" w14:textId="77777777" w:rsidR="00782646" w:rsidRDefault="00782646" w:rsidP="00782646">
      <w:pPr>
        <w:tabs>
          <w:tab w:val="center" w:pos="5669"/>
        </w:tabs>
        <w:jc w:val="left"/>
      </w:pPr>
    </w:p>
    <w:p w14:paraId="03DAB10F" w14:textId="77777777" w:rsidR="00782646" w:rsidRPr="009108BF" w:rsidRDefault="00782646" w:rsidP="00782646">
      <w:pPr>
        <w:tabs>
          <w:tab w:val="center" w:pos="5669"/>
        </w:tabs>
        <w:jc w:val="left"/>
        <w:rPr>
          <w:sz w:val="28"/>
          <w:szCs w:val="22"/>
        </w:rPr>
      </w:pPr>
      <w:r w:rsidRPr="009108BF">
        <w:rPr>
          <w:sz w:val="28"/>
          <w:szCs w:val="22"/>
        </w:rPr>
        <w:t>Milí spolubratři v kněžské a jáhenské službě,</w:t>
      </w:r>
    </w:p>
    <w:p w14:paraId="77C73EDF" w14:textId="77777777" w:rsidR="00782646" w:rsidRPr="009108BF" w:rsidRDefault="00782646" w:rsidP="00782646">
      <w:pPr>
        <w:tabs>
          <w:tab w:val="center" w:pos="5669"/>
        </w:tabs>
        <w:jc w:val="left"/>
        <w:rPr>
          <w:sz w:val="28"/>
          <w:szCs w:val="22"/>
        </w:rPr>
      </w:pPr>
      <w:r w:rsidRPr="009108BF">
        <w:rPr>
          <w:sz w:val="28"/>
          <w:szCs w:val="22"/>
        </w:rPr>
        <w:t>milé sestry, milí bratři,</w:t>
      </w:r>
    </w:p>
    <w:p w14:paraId="31C3FA95" w14:textId="77777777" w:rsidR="00782646" w:rsidRPr="009108BF" w:rsidRDefault="00782646" w:rsidP="00782646">
      <w:pPr>
        <w:tabs>
          <w:tab w:val="center" w:pos="5669"/>
        </w:tabs>
        <w:jc w:val="left"/>
        <w:rPr>
          <w:sz w:val="28"/>
          <w:szCs w:val="22"/>
        </w:rPr>
      </w:pPr>
    </w:p>
    <w:p w14:paraId="4670EC7D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       obracím se k vám všem v této těžké době, tentokrát nejen s další žádostí o modlitby, ale také s prosbou o konkrétní pomoc v duchu evangelijních slov: „ … byl jsem na cestě a ujali jste se mě…“ </w:t>
      </w:r>
    </w:p>
    <w:p w14:paraId="752D4063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       Situace lidí, kteří k nám prchají z Ukrajiny, je vážná. Na hrůzy války doplácejí hlavně lidé bezbranní - ženy s dětmi, sociálně slabí, hendikepovaní a staří. Naše Diecézní charita Brno je od počátku válečného konfliktu v přímém centru dění a všemi dostupnými možnostmi pomáhá ukrajinským uprchlíkům v jejich kritické životní situaci. Nyní již však docházejí možnosti ubytování, proto vás prosím o pomoc.</w:t>
      </w:r>
    </w:p>
    <w:p w14:paraId="640C1305" w14:textId="77777777" w:rsidR="00782646" w:rsidRPr="009108BF" w:rsidRDefault="00782646" w:rsidP="00782646">
      <w:pPr>
        <w:rPr>
          <w:sz w:val="28"/>
          <w:szCs w:val="22"/>
        </w:rPr>
      </w:pPr>
    </w:p>
    <w:p w14:paraId="3E4286CD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       Tam, kde je to možné, postarejme se o přijetí ukrajinských obyvatel a jejich podporu v době, kdy si sami nemohou pomoci. Nabídněme jim podle možností přístřeší v našich farních budovách, domovech, ve volných objektech vhodných k bydlení, nabídněme jim pomoc a doprovázení lidmi z našich farních společenství… Ale počítejme s tím, že tato pomoc může být dlouhodobá.</w:t>
      </w:r>
    </w:p>
    <w:p w14:paraId="193A341A" w14:textId="77777777" w:rsidR="00782646" w:rsidRPr="009108BF" w:rsidRDefault="00782646" w:rsidP="00782646">
      <w:pPr>
        <w:rPr>
          <w:sz w:val="28"/>
          <w:szCs w:val="22"/>
        </w:rPr>
      </w:pPr>
    </w:p>
    <w:p w14:paraId="68ED83D0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       Dle sdělení ředitele Diecézní charity Brno Ing. Oldřicha </w:t>
      </w:r>
      <w:proofErr w:type="spellStart"/>
      <w:r w:rsidRPr="009108BF">
        <w:rPr>
          <w:sz w:val="28"/>
          <w:szCs w:val="22"/>
        </w:rPr>
        <w:t>Haičmana</w:t>
      </w:r>
      <w:proofErr w:type="spellEnd"/>
      <w:r w:rsidRPr="009108BF">
        <w:rPr>
          <w:sz w:val="28"/>
          <w:szCs w:val="22"/>
        </w:rPr>
        <w:t xml:space="preserve"> mají lidé přicházející z Ukrajiny vyřešený pobyt v souladu s naší legislativou, jsou zařazeni do systému dávek hmotné nouze, mají nárok na zdravotní pojištění a mohou v České republice legálně pracovat. Ubytovaní budou na základě nájemní smlouvy.</w:t>
      </w:r>
    </w:p>
    <w:p w14:paraId="7AE6AF81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       Lidé, kteří k nám z Ukrajiny přicházejí, jsou často dezorientovaní, prožili útrapy války, mají jazykové bariéry. Potřebují doprovázení, materiální i finanční pomoc při zařizování potřebného vybavení a pořízení věcí nutných k životu. Pozvěme naše farní společenství k pomoci a podpoře těchto našich bližních.</w:t>
      </w:r>
    </w:p>
    <w:p w14:paraId="7EE7EC1C" w14:textId="77777777" w:rsidR="00782646" w:rsidRPr="009108BF" w:rsidRDefault="00782646" w:rsidP="00782646">
      <w:pPr>
        <w:rPr>
          <w:sz w:val="28"/>
          <w:szCs w:val="22"/>
        </w:rPr>
      </w:pPr>
    </w:p>
    <w:p w14:paraId="2259DEF1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S bližšími informacemi a dotazy, včetně žádostí o specifickou duchovní pomoc, se obracejte přímo na Diecézní charitu Brno. </w:t>
      </w:r>
    </w:p>
    <w:p w14:paraId="6CCA8543" w14:textId="77777777" w:rsidR="00782646" w:rsidRPr="009108BF" w:rsidRDefault="00782646" w:rsidP="00782646">
      <w:pPr>
        <w:rPr>
          <w:sz w:val="28"/>
          <w:szCs w:val="22"/>
        </w:rPr>
      </w:pPr>
    </w:p>
    <w:p w14:paraId="306740A5" w14:textId="77777777" w:rsidR="00782646" w:rsidRPr="009108BF" w:rsidRDefault="00782646" w:rsidP="00782646">
      <w:pPr>
        <w:rPr>
          <w:sz w:val="28"/>
          <w:szCs w:val="22"/>
        </w:rPr>
      </w:pPr>
      <w:r w:rsidRPr="009108BF">
        <w:rPr>
          <w:sz w:val="28"/>
          <w:szCs w:val="22"/>
        </w:rPr>
        <w:t xml:space="preserve">Kontakty: telefon 545 426 610, e-mail: </w:t>
      </w:r>
      <w:hyperlink r:id="rId4" w:history="1">
        <w:r w:rsidRPr="009108BF">
          <w:rPr>
            <w:rStyle w:val="Hypertextovodkaz"/>
            <w:sz w:val="28"/>
            <w:szCs w:val="22"/>
          </w:rPr>
          <w:t>reditelstvi@brno.charita.cz</w:t>
        </w:r>
      </w:hyperlink>
      <w:r w:rsidRPr="009108BF">
        <w:rPr>
          <w:sz w:val="28"/>
          <w:szCs w:val="22"/>
        </w:rPr>
        <w:t>.</w:t>
      </w:r>
    </w:p>
    <w:p w14:paraId="0427C39A" w14:textId="77777777" w:rsidR="00782646" w:rsidRPr="009108BF" w:rsidRDefault="00782646" w:rsidP="00782646">
      <w:pPr>
        <w:rPr>
          <w:sz w:val="28"/>
          <w:szCs w:val="22"/>
        </w:rPr>
      </w:pPr>
    </w:p>
    <w:p w14:paraId="04878D44" w14:textId="77777777" w:rsidR="00782646" w:rsidRPr="009108BF" w:rsidRDefault="00782646" w:rsidP="00782646">
      <w:pPr>
        <w:jc w:val="center"/>
        <w:rPr>
          <w:sz w:val="28"/>
          <w:szCs w:val="22"/>
        </w:rPr>
      </w:pPr>
    </w:p>
    <w:p w14:paraId="5F432485" w14:textId="77777777" w:rsidR="00782646" w:rsidRPr="009108BF" w:rsidRDefault="00782646" w:rsidP="00782646">
      <w:pPr>
        <w:jc w:val="center"/>
        <w:rPr>
          <w:sz w:val="28"/>
          <w:szCs w:val="22"/>
        </w:rPr>
      </w:pPr>
      <w:r w:rsidRPr="009108BF">
        <w:rPr>
          <w:sz w:val="28"/>
          <w:szCs w:val="22"/>
        </w:rPr>
        <w:t>Děkuji každému z vás, za jakoukoliv pomoc – duchovní i materiální.</w:t>
      </w:r>
    </w:p>
    <w:p w14:paraId="2DDCF2B6" w14:textId="77777777" w:rsidR="00782646" w:rsidRPr="009108BF" w:rsidRDefault="00782646" w:rsidP="00782646">
      <w:pPr>
        <w:jc w:val="center"/>
        <w:rPr>
          <w:sz w:val="28"/>
          <w:szCs w:val="22"/>
        </w:rPr>
      </w:pPr>
      <w:r w:rsidRPr="009108BF">
        <w:rPr>
          <w:sz w:val="28"/>
          <w:szCs w:val="22"/>
        </w:rPr>
        <w:t>V modlitbě provází a ze srdce žehná</w:t>
      </w:r>
    </w:p>
    <w:p w14:paraId="1057F547" w14:textId="77777777" w:rsidR="00782646" w:rsidRPr="009108BF" w:rsidRDefault="00782646" w:rsidP="00782646">
      <w:pPr>
        <w:rPr>
          <w:sz w:val="28"/>
          <w:szCs w:val="22"/>
        </w:rPr>
      </w:pPr>
    </w:p>
    <w:p w14:paraId="1969715F" w14:textId="77777777" w:rsidR="00782646" w:rsidRPr="009108BF" w:rsidRDefault="00782646" w:rsidP="00782646">
      <w:pPr>
        <w:jc w:val="center"/>
        <w:rPr>
          <w:sz w:val="28"/>
          <w:szCs w:val="22"/>
        </w:rPr>
      </w:pPr>
      <w:r w:rsidRPr="009108BF">
        <w:rPr>
          <w:sz w:val="28"/>
          <w:szCs w:val="22"/>
        </w:rPr>
        <w:t>Mons. Vojtěch Cikrle, v.r.</w:t>
      </w:r>
    </w:p>
    <w:p w14:paraId="7D2F1569" w14:textId="77777777" w:rsidR="00782646" w:rsidRPr="009108BF" w:rsidRDefault="00782646" w:rsidP="00782646">
      <w:pPr>
        <w:jc w:val="center"/>
        <w:rPr>
          <w:sz w:val="28"/>
          <w:szCs w:val="22"/>
        </w:rPr>
      </w:pPr>
      <w:r w:rsidRPr="009108BF">
        <w:rPr>
          <w:sz w:val="28"/>
          <w:szCs w:val="22"/>
        </w:rPr>
        <w:t>diecézní biskup brněnský</w:t>
      </w:r>
    </w:p>
    <w:p w14:paraId="12555D6D" w14:textId="77777777" w:rsidR="00782646" w:rsidRPr="009108BF" w:rsidRDefault="00782646" w:rsidP="00782646">
      <w:pPr>
        <w:rPr>
          <w:sz w:val="28"/>
          <w:szCs w:val="22"/>
        </w:rPr>
      </w:pPr>
    </w:p>
    <w:p w14:paraId="6FEDD0DF" w14:textId="77777777" w:rsidR="00782646" w:rsidRPr="009108BF" w:rsidRDefault="00782646" w:rsidP="00782646">
      <w:pPr>
        <w:rPr>
          <w:sz w:val="28"/>
          <w:szCs w:val="22"/>
        </w:rPr>
      </w:pPr>
    </w:p>
    <w:p w14:paraId="26DAEA78" w14:textId="77777777" w:rsidR="00782646" w:rsidRPr="009108BF" w:rsidRDefault="00782646" w:rsidP="00782646">
      <w:pPr>
        <w:jc w:val="center"/>
        <w:rPr>
          <w:sz w:val="28"/>
          <w:szCs w:val="22"/>
        </w:rPr>
      </w:pPr>
      <w:r w:rsidRPr="009108BF">
        <w:rPr>
          <w:sz w:val="28"/>
          <w:szCs w:val="22"/>
        </w:rPr>
        <w:t>V Brně dne 15. března 2022</w:t>
      </w:r>
    </w:p>
    <w:p w14:paraId="3761D317" w14:textId="77777777" w:rsidR="006913EA" w:rsidRDefault="006913EA"/>
    <w:sectPr w:rsidR="006913EA" w:rsidSect="009108BF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646"/>
    <w:rsid w:val="00091D62"/>
    <w:rsid w:val="006913EA"/>
    <w:rsid w:val="007308F4"/>
    <w:rsid w:val="00782646"/>
    <w:rsid w:val="009108BF"/>
    <w:rsid w:val="00D2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320A9"/>
  <w15:chartTrackingRefBased/>
  <w15:docId w15:val="{02056DF7-B3DE-4A94-9E51-724A0EED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646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826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ditelstvi@brno.charit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Biskupství brněnské</dc:creator>
  <cp:keywords/>
  <dc:description/>
  <cp:lastModifiedBy>Hana</cp:lastModifiedBy>
  <cp:revision>2</cp:revision>
  <dcterms:created xsi:type="dcterms:W3CDTF">2022-03-15T10:30:00Z</dcterms:created>
  <dcterms:modified xsi:type="dcterms:W3CDTF">2022-03-15T10:30:00Z</dcterms:modified>
</cp:coreProperties>
</file>